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1F6977" w:rsidRPr="001F6977" w:rsidRDefault="001F6977" w:rsidP="001F6977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n</w:t>
      </w:r>
      <w:r w:rsidR="00C56C31" w:rsidRPr="000F5753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Pr="001F7FD0">
        <w:rPr>
          <w:rFonts w:cstheme="minorHAnsi"/>
          <w:b/>
          <w:sz w:val="28"/>
          <w:szCs w:val="28"/>
        </w:rPr>
        <w:t>dostawę</w:t>
      </w:r>
      <w:r w:rsidR="00FD307D" w:rsidRPr="001F7FD0">
        <w:rPr>
          <w:rFonts w:cstheme="minorHAnsi"/>
          <w:b/>
          <w:sz w:val="28"/>
          <w:szCs w:val="28"/>
        </w:rPr>
        <w:t xml:space="preserve"> </w:t>
      </w:r>
      <w:r w:rsidR="008B4E2A" w:rsidRPr="001F7FD0">
        <w:rPr>
          <w:rFonts w:cstheme="minorHAnsi"/>
          <w:b/>
          <w:sz w:val="28"/>
          <w:szCs w:val="28"/>
        </w:rPr>
        <w:t>OLEJ  TRANSOL SP 220</w:t>
      </w:r>
    </w:p>
    <w:p w:rsidR="00955B1F" w:rsidRDefault="003018D2" w:rsidP="00955B1F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8"/>
          <w:szCs w:val="28"/>
        </w:rPr>
      </w:pPr>
      <w:r w:rsidRPr="00174061">
        <w:rPr>
          <w:rFonts w:cs="Arial"/>
          <w:b/>
          <w:sz w:val="28"/>
          <w:szCs w:val="28"/>
        </w:rPr>
        <w:t xml:space="preserve"> </w:t>
      </w:r>
      <w:r w:rsidR="00BD71C2" w:rsidRPr="00955B1F">
        <w:rPr>
          <w:rFonts w:cs="Arial"/>
          <w:b/>
        </w:rPr>
        <w:t>Zakres</w:t>
      </w:r>
      <w:r w:rsidR="001E61C0" w:rsidRPr="00955B1F">
        <w:rPr>
          <w:rFonts w:cs="Arial"/>
          <w:b/>
        </w:rPr>
        <w:t xml:space="preserve"> </w:t>
      </w:r>
      <w:r w:rsidR="00C35BEC" w:rsidRPr="00955B1F">
        <w:rPr>
          <w:rFonts w:cs="Arial"/>
          <w:b/>
        </w:rPr>
        <w:t>d</w:t>
      </w:r>
      <w:r w:rsidR="001920C8" w:rsidRPr="00955B1F">
        <w:rPr>
          <w:rFonts w:cs="Arial"/>
          <w:b/>
        </w:rPr>
        <w:t>ostaw</w:t>
      </w:r>
      <w:r w:rsidR="00914E24" w:rsidRPr="00955B1F">
        <w:rPr>
          <w:rFonts w:cs="Arial"/>
          <w:b/>
        </w:rPr>
        <w:t>y obejmuje</w:t>
      </w:r>
      <w:r w:rsidR="00A6022F" w:rsidRPr="00174061">
        <w:rPr>
          <w:rFonts w:cs="Arial"/>
          <w:b/>
          <w:sz w:val="28"/>
          <w:szCs w:val="28"/>
        </w:rPr>
        <w:t>:</w:t>
      </w:r>
      <w:r w:rsidR="00955B1F">
        <w:rPr>
          <w:rFonts w:cs="Arial"/>
          <w:b/>
          <w:sz w:val="28"/>
          <w:szCs w:val="28"/>
        </w:rPr>
        <w:t xml:space="preserve">                </w:t>
      </w:r>
    </w:p>
    <w:p w:rsidR="00D50C4C" w:rsidRPr="009A0225" w:rsidRDefault="00955B1F" w:rsidP="00FD307D">
      <w:pPr>
        <w:autoSpaceDE w:val="0"/>
        <w:autoSpaceDN w:val="0"/>
        <w:adjustRightInd w:val="0"/>
        <w:spacing w:after="0" w:line="276" w:lineRule="auto"/>
        <w:rPr>
          <w:rFonts w:cs="Arial"/>
          <w:b/>
          <w:u w:val="single"/>
        </w:rPr>
      </w:pPr>
      <w:r>
        <w:rPr>
          <w:rFonts w:cs="Arial"/>
          <w:b/>
        </w:rPr>
        <w:t xml:space="preserve">          </w:t>
      </w:r>
      <w:r w:rsidR="001F6977" w:rsidRPr="001F6977">
        <w:rPr>
          <w:rFonts w:ascii="Franklin Gothic Book" w:hAnsi="Franklin Gothic Book" w:cs="Arial"/>
          <w:b/>
        </w:rPr>
        <w:t>D</w:t>
      </w:r>
      <w:r w:rsidR="001F6977" w:rsidRPr="001F6977">
        <w:rPr>
          <w:rFonts w:ascii="Franklin Gothic Book" w:hAnsi="Franklin Gothic Book" w:cstheme="minorHAnsi"/>
          <w:b/>
        </w:rPr>
        <w:t xml:space="preserve">ostawę </w:t>
      </w:r>
      <w:r w:rsidR="008B4E2A" w:rsidRPr="008B4E2A">
        <w:rPr>
          <w:rFonts w:ascii="Franklin Gothic Book" w:hAnsi="Franklin Gothic Book" w:cstheme="minorHAnsi"/>
          <w:b/>
        </w:rPr>
        <w:t>OLEJ  TRANSOL SP 220</w:t>
      </w:r>
      <w:r w:rsidR="008B4E2A">
        <w:rPr>
          <w:rFonts w:ascii="Franklin Gothic Book" w:hAnsi="Franklin Gothic Book" w:cstheme="minorHAnsi"/>
          <w:b/>
        </w:rPr>
        <w:t xml:space="preserve">                             </w:t>
      </w:r>
      <w:r w:rsidR="00FD307D" w:rsidRPr="009A0225">
        <w:rPr>
          <w:rFonts w:cstheme="minorHAnsi"/>
          <w:b/>
        </w:rPr>
        <w:t xml:space="preserve">w </w:t>
      </w:r>
      <w:r w:rsidR="008B4E2A">
        <w:rPr>
          <w:rFonts w:cstheme="minorHAnsi"/>
          <w:b/>
        </w:rPr>
        <w:t>ilości: 8.100kg. (45beczek po 180kg.)</w:t>
      </w:r>
    </w:p>
    <w:p w:rsidR="00D10258" w:rsidRDefault="00D50C4C" w:rsidP="008B4E2A">
      <w:pPr>
        <w:rPr>
          <w:rFonts w:cs="Arial"/>
          <w:b/>
        </w:rPr>
      </w:pPr>
      <w:r w:rsidRPr="00E60961">
        <w:rPr>
          <w:rFonts w:cs="Arial"/>
        </w:rPr>
        <w:t xml:space="preserve">          </w:t>
      </w:r>
      <w:r w:rsidR="00705E19" w:rsidRPr="00BE22F8">
        <w:rPr>
          <w:rFonts w:cs="Arial"/>
        </w:rPr>
        <w:t>W</w:t>
      </w:r>
      <w:r w:rsidR="007438B8" w:rsidRPr="00BE22F8">
        <w:rPr>
          <w:rFonts w:cs="Arial"/>
        </w:rPr>
        <w:t>ymagany t</w:t>
      </w:r>
      <w:r w:rsidR="00AB2F9F" w:rsidRPr="00BE22F8">
        <w:rPr>
          <w:rFonts w:cs="Arial"/>
        </w:rPr>
        <w:t xml:space="preserve">ermin </w:t>
      </w:r>
      <w:r w:rsidR="00FD307D">
        <w:rPr>
          <w:rFonts w:cs="Arial"/>
        </w:rPr>
        <w:t xml:space="preserve">wykonania i </w:t>
      </w:r>
      <w:r w:rsidR="00AB2F9F" w:rsidRPr="00BE22F8">
        <w:rPr>
          <w:rFonts w:cs="Arial"/>
        </w:rPr>
        <w:t>dostawy</w:t>
      </w:r>
      <w:r w:rsidR="00AB2F9F" w:rsidRPr="00FD307D">
        <w:rPr>
          <w:rFonts w:cs="Arial"/>
          <w:b/>
        </w:rPr>
        <w:t>:</w:t>
      </w:r>
      <w:r w:rsidR="008B4E2A">
        <w:rPr>
          <w:rFonts w:cs="Arial"/>
          <w:b/>
        </w:rPr>
        <w:t xml:space="preserve">  31.03.2010</w:t>
      </w:r>
      <w:r w:rsidR="00FD307D" w:rsidRPr="00FD307D">
        <w:rPr>
          <w:rFonts w:cs="Arial"/>
          <w:b/>
        </w:rPr>
        <w:t>r.</w:t>
      </w:r>
      <w:r w:rsidR="008B4E2A">
        <w:rPr>
          <w:rFonts w:cs="Arial"/>
          <w:b/>
        </w:rPr>
        <w:t xml:space="preserve"> według poniższego harmonogramu:</w:t>
      </w:r>
    </w:p>
    <w:p w:rsidR="008B4E2A" w:rsidRDefault="008B4E2A" w:rsidP="008B4E2A">
      <w:pPr>
        <w:pStyle w:val="Akapitzlist"/>
        <w:numPr>
          <w:ilvl w:val="0"/>
          <w:numId w:val="18"/>
        </w:numPr>
        <w:rPr>
          <w:lang w:eastAsia="pl-PL"/>
        </w:rPr>
      </w:pPr>
      <w:r w:rsidRPr="008B4E2A">
        <w:rPr>
          <w:rFonts w:cs="Arial"/>
        </w:rPr>
        <w:t>3.</w:t>
      </w:r>
      <w:r>
        <w:rPr>
          <w:lang w:eastAsia="pl-PL"/>
        </w:rPr>
        <w:t xml:space="preserve">420 kg </w:t>
      </w:r>
      <w:r w:rsidRPr="00F721D4">
        <w:rPr>
          <w:lang w:eastAsia="pl-PL"/>
        </w:rPr>
        <w:t>14 dn</w:t>
      </w:r>
      <w:r>
        <w:rPr>
          <w:lang w:eastAsia="pl-PL"/>
        </w:rPr>
        <w:t>i</w:t>
      </w:r>
      <w:r w:rsidRPr="00F721D4">
        <w:rPr>
          <w:lang w:eastAsia="pl-PL"/>
        </w:rPr>
        <w:t xml:space="preserve"> </w:t>
      </w:r>
      <w:r>
        <w:rPr>
          <w:lang w:eastAsia="pl-PL"/>
        </w:rPr>
        <w:t>od daty zamówienia</w:t>
      </w:r>
    </w:p>
    <w:p w:rsidR="008B4E2A" w:rsidRDefault="008B4E2A" w:rsidP="008B4E2A">
      <w:pPr>
        <w:pStyle w:val="Akapitzlist"/>
        <w:numPr>
          <w:ilvl w:val="0"/>
          <w:numId w:val="18"/>
        </w:numPr>
        <w:rPr>
          <w:lang w:eastAsia="pl-PL"/>
        </w:rPr>
      </w:pPr>
      <w:r>
        <w:rPr>
          <w:lang w:eastAsia="pl-PL"/>
        </w:rPr>
        <w:t xml:space="preserve">2.340 </w:t>
      </w:r>
      <w:r>
        <w:rPr>
          <w:lang w:eastAsia="pl-PL"/>
        </w:rPr>
        <w:t xml:space="preserve">kg  </w:t>
      </w:r>
      <w:r>
        <w:rPr>
          <w:lang w:eastAsia="pl-PL"/>
        </w:rPr>
        <w:t xml:space="preserve">do </w:t>
      </w:r>
      <w:r w:rsidR="001F7FD0">
        <w:rPr>
          <w:lang w:eastAsia="pl-PL"/>
        </w:rPr>
        <w:t>29.02.</w:t>
      </w:r>
      <w:r>
        <w:rPr>
          <w:lang w:eastAsia="pl-PL"/>
        </w:rPr>
        <w:t>2020</w:t>
      </w:r>
      <w:r w:rsidR="001F7FD0">
        <w:rPr>
          <w:lang w:eastAsia="pl-PL"/>
        </w:rPr>
        <w:t>r.</w:t>
      </w:r>
      <w:r>
        <w:rPr>
          <w:lang w:eastAsia="pl-PL"/>
        </w:rPr>
        <w:t xml:space="preserve"> </w:t>
      </w:r>
    </w:p>
    <w:p w:rsidR="008B4E2A" w:rsidRDefault="008B4E2A" w:rsidP="008B4E2A">
      <w:pPr>
        <w:pStyle w:val="Akapitzlist"/>
        <w:numPr>
          <w:ilvl w:val="0"/>
          <w:numId w:val="18"/>
        </w:numPr>
        <w:rPr>
          <w:lang w:eastAsia="pl-PL"/>
        </w:rPr>
      </w:pPr>
      <w:r>
        <w:rPr>
          <w:lang w:eastAsia="pl-PL"/>
        </w:rPr>
        <w:t>2.</w:t>
      </w:r>
      <w:r>
        <w:rPr>
          <w:lang w:eastAsia="pl-PL"/>
        </w:rPr>
        <w:t xml:space="preserve">340 kg  </w:t>
      </w:r>
      <w:r>
        <w:rPr>
          <w:lang w:eastAsia="pl-PL"/>
        </w:rPr>
        <w:t>do 31.03.</w:t>
      </w:r>
      <w:r>
        <w:rPr>
          <w:lang w:eastAsia="pl-PL"/>
        </w:rPr>
        <w:t>2020</w:t>
      </w:r>
      <w:r>
        <w:rPr>
          <w:lang w:eastAsia="pl-PL"/>
        </w:rPr>
        <w:t>r.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FD307D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FD307D">
        <w:rPr>
          <w:rFonts w:asciiTheme="minorHAnsi" w:hAnsiTheme="minorHAnsi" w:cs="Arial"/>
          <w:szCs w:val="22"/>
          <w:lang w:val="pl-PL"/>
        </w:rPr>
        <w:t>Transport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="00FD307D" w:rsidRPr="00FD307D">
        <w:rPr>
          <w:rFonts w:asciiTheme="minorHAnsi" w:hAnsiTheme="minorHAnsi" w:cs="Arial"/>
          <w:szCs w:val="22"/>
          <w:lang w:val="pl-PL"/>
        </w:rPr>
        <w:t xml:space="preserve">z I do Zlecającego </w:t>
      </w:r>
      <w:r w:rsidRPr="00FD307D">
        <w:rPr>
          <w:rFonts w:asciiTheme="minorHAnsi" w:hAnsiTheme="minorHAnsi" w:cs="Arial"/>
          <w:szCs w:val="22"/>
          <w:lang w:val="pl-PL"/>
        </w:rPr>
        <w:t>na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koszt</w:t>
      </w:r>
      <w:r w:rsidR="00FB4F9B" w:rsidRPr="00FD307D">
        <w:rPr>
          <w:rFonts w:asciiTheme="minorHAnsi" w:hAnsiTheme="minorHAnsi" w:cs="Arial"/>
          <w:szCs w:val="22"/>
          <w:lang w:val="pl-PL"/>
        </w:rPr>
        <w:t xml:space="preserve"> </w:t>
      </w:r>
      <w:r w:rsidRPr="00FD307D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896CCE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z </w:t>
      </w:r>
      <w:r w:rsidR="008B4E2A" w:rsidRPr="008B4E2A">
        <w:rPr>
          <w:rFonts w:asciiTheme="minorHAnsi" w:hAnsiTheme="minorHAnsi"/>
          <w:b/>
          <w:i/>
          <w:szCs w:val="22"/>
          <w:u w:val="single"/>
          <w:lang w:val="pl-PL"/>
        </w:rPr>
        <w:t>uwzględni</w:t>
      </w:r>
      <w:r w:rsidR="008B4E2A" w:rsidRPr="008B4E2A">
        <w:rPr>
          <w:rFonts w:asciiTheme="minorHAnsi" w:hAnsiTheme="minorHAnsi"/>
          <w:b/>
          <w:i/>
          <w:szCs w:val="22"/>
          <w:u w:val="single"/>
          <w:lang w:val="pl-PL"/>
        </w:rPr>
        <w:t xml:space="preserve">eniem </w:t>
      </w:r>
      <w:r w:rsidR="008B4E2A" w:rsidRPr="008B4E2A">
        <w:rPr>
          <w:rFonts w:asciiTheme="minorHAnsi" w:hAnsiTheme="minorHAnsi"/>
          <w:b/>
          <w:i/>
          <w:szCs w:val="22"/>
          <w:u w:val="single"/>
          <w:lang w:val="pl-PL"/>
        </w:rPr>
        <w:t>cen</w:t>
      </w:r>
      <w:r w:rsidR="008B4E2A" w:rsidRPr="008B4E2A">
        <w:rPr>
          <w:rFonts w:asciiTheme="minorHAnsi" w:hAnsiTheme="minorHAnsi"/>
          <w:b/>
          <w:i/>
          <w:szCs w:val="22"/>
          <w:u w:val="single"/>
          <w:lang w:val="pl-PL"/>
        </w:rPr>
        <w:t>y</w:t>
      </w:r>
      <w:r w:rsidR="008B4E2A" w:rsidRPr="008B4E2A">
        <w:rPr>
          <w:rFonts w:asciiTheme="minorHAnsi" w:hAnsiTheme="minorHAnsi"/>
          <w:b/>
          <w:i/>
          <w:szCs w:val="22"/>
          <w:u w:val="single"/>
          <w:lang w:val="pl-PL"/>
        </w:rPr>
        <w:t xml:space="preserve"> w trybie zwolnionej akcyzy /zakup dla Elektrowni do celów objętych zwolnieniem/ </w:t>
      </w:r>
      <w:r w:rsidR="008B4E2A" w:rsidRPr="008B4E2A">
        <w:rPr>
          <w:rFonts w:asciiTheme="minorHAnsi" w:hAnsiTheme="minorHAnsi"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41625E">
      <w:pPr>
        <w:pStyle w:val="Akapitzlist"/>
        <w:numPr>
          <w:ilvl w:val="1"/>
          <w:numId w:val="1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B05A49">
        <w:rPr>
          <w:rFonts w:cs="Arial"/>
        </w:rPr>
        <w:t>test i charakterystyka produktu.</w:t>
      </w:r>
    </w:p>
    <w:p w:rsidR="006412F2" w:rsidRPr="00BE22F8" w:rsidRDefault="00D2618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DB5B20">
      <w:pPr>
        <w:pStyle w:val="Akapitzlist"/>
        <w:numPr>
          <w:ilvl w:val="0"/>
          <w:numId w:val="1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FD307D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 xml:space="preserve">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DB5B20">
      <w:pPr>
        <w:pStyle w:val="Nagwek2"/>
        <w:numPr>
          <w:ilvl w:val="0"/>
          <w:numId w:val="1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FD6AFC">
      <w:pPr>
        <w:pStyle w:val="Akapitzlist"/>
        <w:numPr>
          <w:ilvl w:val="1"/>
          <w:numId w:val="1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B05A49">
        <w:rPr>
          <w:rFonts w:asciiTheme="minorHAnsi" w:hAnsiTheme="minorHAnsi" w:cs="Arial"/>
          <w:bCs w:val="0"/>
          <w:iCs w:val="0"/>
          <w:lang w:val="pl-PL"/>
        </w:rPr>
        <w:t>07.11</w:t>
      </w:r>
      <w:r w:rsidR="00C23F0C" w:rsidRPr="009E3253">
        <w:rPr>
          <w:rFonts w:asciiTheme="minorHAnsi" w:hAnsiTheme="minorHAnsi" w:cs="Arial"/>
          <w:bCs w:val="0"/>
          <w:iCs w:val="0"/>
          <w:lang w:val="pl-PL"/>
        </w:rPr>
        <w:t>.</w:t>
      </w:r>
      <w:r w:rsidR="00855199" w:rsidRPr="009E3253">
        <w:rPr>
          <w:rFonts w:asciiTheme="minorHAnsi" w:hAnsiTheme="minorHAnsi" w:cs="Arial"/>
          <w:bCs w:val="0"/>
          <w:iCs w:val="0"/>
          <w:lang w:val="pl-PL"/>
        </w:rPr>
        <w:t>2019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lastRenderedPageBreak/>
        <w:t>Zamawiający udzieli zamówienia wybranemu oferentowi, zgodnie z zapytaniem ofertowym i warunkami ustalonymi podczas ewentualnych negocjacji.</w:t>
      </w:r>
    </w:p>
    <w:p w:rsidR="0015782C" w:rsidRPr="009E3253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4103B1" w:rsidRPr="009E3253">
        <w:rPr>
          <w:rFonts w:asciiTheme="minorHAnsi" w:hAnsiTheme="minorHAnsi" w:cs="Arial"/>
          <w:lang w:val="pl-PL"/>
        </w:rPr>
        <w:t xml:space="preserve"> do dnia </w:t>
      </w:r>
      <w:r w:rsidR="00B05A49">
        <w:rPr>
          <w:rFonts w:asciiTheme="minorHAnsi" w:hAnsiTheme="minorHAnsi" w:cs="Arial"/>
          <w:b/>
          <w:lang w:val="pl-PL"/>
        </w:rPr>
        <w:t>04.11</w:t>
      </w:r>
      <w:r w:rsidR="000C3119">
        <w:rPr>
          <w:rFonts w:asciiTheme="minorHAnsi" w:hAnsiTheme="minorHAnsi" w:cs="Arial"/>
          <w:b/>
          <w:lang w:val="pl-PL"/>
        </w:rPr>
        <w:t>.</w:t>
      </w:r>
      <w:r w:rsidR="00855199" w:rsidRPr="00D26182">
        <w:rPr>
          <w:rFonts w:asciiTheme="minorHAnsi" w:hAnsiTheme="minorHAnsi" w:cs="Arial"/>
          <w:b/>
          <w:lang w:val="pl-PL"/>
        </w:rPr>
        <w:t>2019</w:t>
      </w:r>
      <w:r w:rsidR="00CE6205" w:rsidRPr="00D26182">
        <w:rPr>
          <w:rFonts w:asciiTheme="minorHAnsi" w:hAnsiTheme="minorHAnsi" w:cs="Arial"/>
          <w:b/>
          <w:lang w:val="pl-PL"/>
        </w:rPr>
        <w:t> r. do godz.</w:t>
      </w:r>
      <w:r w:rsidR="00FF458D">
        <w:rPr>
          <w:rFonts w:asciiTheme="minorHAnsi" w:hAnsiTheme="minorHAnsi" w:cs="Arial"/>
          <w:b/>
          <w:lang w:val="pl-PL"/>
        </w:rPr>
        <w:t xml:space="preserve"> 1</w:t>
      </w:r>
      <w:r w:rsidR="00B05A49">
        <w:rPr>
          <w:rFonts w:asciiTheme="minorHAnsi" w:hAnsiTheme="minorHAnsi" w:cs="Arial"/>
          <w:b/>
          <w:lang w:val="pl-PL"/>
        </w:rPr>
        <w:t>0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B05A49" w:rsidRPr="00B05A49" w:rsidRDefault="00572C93" w:rsidP="00B05A49">
      <w:pPr>
        <w:pStyle w:val="Nagwek2"/>
        <w:numPr>
          <w:ilvl w:val="0"/>
          <w:numId w:val="0"/>
        </w:numPr>
        <w:jc w:val="left"/>
        <w:rPr>
          <w:rFonts w:asciiTheme="minorHAnsi" w:hAnsiTheme="minorHAnsi" w:cs="Arial"/>
          <w:lang w:val="pl-PL"/>
        </w:rPr>
      </w:pPr>
      <w:r w:rsidRPr="00B05A49">
        <w:rPr>
          <w:lang w:val="pl-PL"/>
        </w:rPr>
        <w:t xml:space="preserve">  </w:t>
      </w:r>
      <w:r w:rsidR="00224B76" w:rsidRPr="00B05A49">
        <w:rPr>
          <w:lang w:val="pl-PL"/>
        </w:rPr>
        <w:t xml:space="preserve"> </w:t>
      </w:r>
      <w:r w:rsidR="00733210" w:rsidRPr="00B05A49">
        <w:rPr>
          <w:lang w:val="pl-PL"/>
        </w:rPr>
        <w:t xml:space="preserve">  </w:t>
      </w:r>
      <w:r w:rsidR="00855199" w:rsidRPr="00B05A49">
        <w:rPr>
          <w:rFonts w:asciiTheme="minorHAnsi" w:hAnsiTheme="minorHAnsi"/>
          <w:lang w:val="pl-PL"/>
        </w:rPr>
        <w:t>16.1.</w:t>
      </w:r>
      <w:r w:rsidR="00A07A45" w:rsidRPr="00B05A49">
        <w:rPr>
          <w:rFonts w:asciiTheme="minorHAnsi" w:hAnsiTheme="minorHAnsi"/>
          <w:lang w:val="pl-PL"/>
        </w:rPr>
        <w:t>Sprawy</w:t>
      </w:r>
      <w:r w:rsidR="00A07A45" w:rsidRPr="00B05A49">
        <w:rPr>
          <w:rFonts w:asciiTheme="minorHAnsi" w:hAnsiTheme="minorHAnsi" w:cs="Arial"/>
          <w:lang w:val="pl-PL"/>
        </w:rPr>
        <w:t xml:space="preserve"> techniczne </w:t>
      </w:r>
      <w:r w:rsidR="00733210" w:rsidRPr="00B05A49">
        <w:rPr>
          <w:rFonts w:asciiTheme="minorHAnsi" w:hAnsiTheme="minorHAnsi" w:cs="Arial"/>
          <w:lang w:val="pl-PL"/>
        </w:rPr>
        <w:t>prowadzi</w:t>
      </w:r>
      <w:r w:rsidR="00B95C88" w:rsidRPr="00B05A49">
        <w:rPr>
          <w:rFonts w:asciiTheme="minorHAnsi" w:hAnsiTheme="minorHAnsi" w:cs="Arial"/>
          <w:lang w:val="pl-PL"/>
        </w:rPr>
        <w:t xml:space="preserve"> </w:t>
      </w:r>
      <w:r w:rsidR="00B05A49" w:rsidRPr="00B05A49">
        <w:rPr>
          <w:rFonts w:asciiTheme="minorHAnsi" w:hAnsiTheme="minorHAnsi" w:cs="Arial"/>
          <w:bCs w:val="0"/>
          <w:lang w:val="pl-PL"/>
        </w:rPr>
        <w:t>Pan</w:t>
      </w:r>
      <w:r w:rsidR="00B05A49" w:rsidRPr="00B05A49">
        <w:rPr>
          <w:rFonts w:asciiTheme="minorHAnsi" w:hAnsiTheme="minorHAnsi"/>
          <w:b/>
          <w:bCs w:val="0"/>
          <w:color w:val="00539B"/>
          <w:lang w:val="pl-PL" w:eastAsia="pl-PL"/>
        </w:rPr>
        <w:t xml:space="preserve"> </w:t>
      </w:r>
      <w:r w:rsidR="00B05A49" w:rsidRPr="00B05A49">
        <w:rPr>
          <w:rFonts w:asciiTheme="minorHAnsi" w:hAnsiTheme="minorHAnsi" w:cs="Arial"/>
          <w:b/>
          <w:bCs w:val="0"/>
          <w:lang w:val="pl-PL"/>
        </w:rPr>
        <w:t xml:space="preserve">Jan Koperski </w:t>
      </w:r>
      <w:r w:rsidR="00B05A49" w:rsidRPr="00B05A49">
        <w:rPr>
          <w:rFonts w:asciiTheme="minorHAnsi" w:hAnsiTheme="minorHAnsi"/>
          <w:b/>
          <w:lang w:val="pl-PL"/>
        </w:rPr>
        <w:t>tel</w:t>
      </w:r>
      <w:r w:rsidR="00B05A49" w:rsidRPr="00B05A49">
        <w:rPr>
          <w:rFonts w:asciiTheme="minorHAnsi" w:hAnsiTheme="minorHAnsi"/>
          <w:lang w:val="pl-PL"/>
        </w:rPr>
        <w:t>.</w:t>
      </w:r>
      <w:r w:rsidR="00B05A49" w:rsidRPr="00B05A49">
        <w:rPr>
          <w:rFonts w:asciiTheme="minorHAnsi" w:hAnsiTheme="minorHAnsi" w:cs="Arial"/>
          <w:b/>
          <w:lang w:val="pl-PL"/>
        </w:rPr>
        <w:t>15 865 64 09; +48 </w:t>
      </w:r>
      <w:r w:rsidR="00B05A49" w:rsidRPr="00B05A49">
        <w:rPr>
          <w:rFonts w:asciiTheme="minorHAnsi" w:hAnsiTheme="minorHAnsi"/>
          <w:b/>
          <w:lang w:val="pl-PL"/>
        </w:rPr>
        <w:t>602 356 621</w:t>
      </w:r>
      <w:r w:rsidR="00B05A49" w:rsidRPr="00B05A49">
        <w:rPr>
          <w:rFonts w:asciiTheme="minorHAnsi" w:hAnsiTheme="minorHAnsi" w:cs="Arial"/>
          <w:lang w:val="pl-PL"/>
        </w:rPr>
        <w:t xml:space="preserve"> </w:t>
      </w:r>
    </w:p>
    <w:p w:rsidR="00B05A49" w:rsidRPr="00496F38" w:rsidRDefault="00B05A49" w:rsidP="00B05A49">
      <w:pPr>
        <w:pStyle w:val="Nagwek2"/>
        <w:numPr>
          <w:ilvl w:val="0"/>
          <w:numId w:val="0"/>
        </w:numPr>
        <w:jc w:val="left"/>
        <w:rPr>
          <w:rFonts w:asciiTheme="minorHAnsi" w:eastAsiaTheme="minorHAnsi" w:hAnsiTheme="minorHAnsi"/>
          <w:color w:val="1F4E79" w:themeColor="accent1" w:themeShade="80"/>
        </w:rPr>
      </w:pPr>
      <w:r w:rsidRPr="00B05A49">
        <w:rPr>
          <w:rFonts w:asciiTheme="minorHAnsi" w:hAnsiTheme="minorHAnsi" w:cs="Arial"/>
          <w:lang w:val="pl-PL"/>
        </w:rPr>
        <w:t xml:space="preserve">                  </w:t>
      </w:r>
      <w:r w:rsidRPr="00B05A49">
        <w:rPr>
          <w:rFonts w:asciiTheme="minorHAnsi" w:eastAsiaTheme="minorHAnsi" w:hAnsiTheme="minorHAnsi"/>
        </w:rPr>
        <w:t>e-mail:</w:t>
      </w:r>
      <w:r w:rsidRPr="00B05A49">
        <w:rPr>
          <w:rFonts w:asciiTheme="minorHAnsi" w:hAnsiTheme="minorHAnsi" w:cs="Arial"/>
        </w:rPr>
        <w:t xml:space="preserve">    </w:t>
      </w:r>
      <w:hyperlink r:id="rId11" w:history="1"/>
      <w:hyperlink r:id="rId12" w:history="1">
        <w:r w:rsidRPr="00B05A49">
          <w:rPr>
            <w:rStyle w:val="Hipercze"/>
            <w:rFonts w:asciiTheme="minorHAnsi" w:eastAsiaTheme="minorEastAsia" w:hAnsiTheme="minorHAnsi" w:cstheme="minorHAnsi"/>
            <w:noProof/>
            <w:szCs w:val="22"/>
            <w:lang w:eastAsia="pl-PL"/>
          </w:rPr>
          <w:t>jan.koperski@enea.pl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051738">
        <w:rPr>
          <w:rFonts w:asciiTheme="minorHAnsi" w:eastAsiaTheme="minorHAnsi" w:hAnsiTheme="minorHAnsi"/>
          <w:lang w:val="pl-PL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3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Przetarg</w:t>
      </w:r>
      <w:r w:rsidR="003E71C1">
        <w:rPr>
          <w:rFonts w:asciiTheme="minorHAnsi" w:hAnsiTheme="minorHAnsi" w:cs="Arial"/>
          <w:lang w:val="pl-PL"/>
        </w:rPr>
        <w:t xml:space="preserve"> </w:t>
      </w:r>
      <w:r w:rsidR="005C4797">
        <w:rPr>
          <w:rFonts w:asciiTheme="minorHAnsi" w:hAnsiTheme="minorHAnsi" w:cs="Arial"/>
          <w:lang w:val="pl-PL"/>
        </w:rPr>
        <w:t xml:space="preserve"> prowadzon</w:t>
      </w:r>
      <w:r w:rsidR="003E71C1">
        <w:rPr>
          <w:rFonts w:asciiTheme="minorHAnsi" w:hAnsiTheme="minorHAnsi" w:cs="Arial"/>
          <w:lang w:val="pl-PL"/>
        </w:rPr>
        <w:t>y</w:t>
      </w:r>
      <w:r w:rsidRPr="00BE22F8">
        <w:rPr>
          <w:rFonts w:asciiTheme="minorHAnsi" w:hAnsiTheme="minorHAnsi" w:cs="Arial"/>
          <w:lang w:val="pl-PL"/>
        </w:rPr>
        <w:t xml:space="preserve">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.</w:t>
      </w:r>
    </w:p>
    <w:p w:rsidR="00A7554C" w:rsidRPr="00753F80" w:rsidRDefault="00A7554C" w:rsidP="00BF7425">
      <w:pPr>
        <w:pStyle w:val="Nagwek2"/>
        <w:numPr>
          <w:ilvl w:val="0"/>
          <w:numId w:val="1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A7554C" w:rsidRDefault="00A7554C" w:rsidP="00BF7425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A7554C" w:rsidRDefault="00A7554C" w:rsidP="00A7554C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A7554C" w:rsidRPr="000078F0" w:rsidRDefault="00A7554C" w:rsidP="00A7554C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4</w:t>
      </w:r>
      <w:r w:rsidR="00BF7425">
        <w:rPr>
          <w:rFonts w:asciiTheme="minorHAnsi" w:hAnsiTheme="minorHAnsi" w:cs="Arial"/>
          <w:szCs w:val="22"/>
          <w:lang w:val="pl-PL"/>
        </w:rPr>
        <w:t xml:space="preserve">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A7554C" w:rsidRPr="000078F0" w:rsidRDefault="00A7554C" w:rsidP="00A7554C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DB5B20" w:rsidRPr="000078F0" w:rsidRDefault="00BB6D2C" w:rsidP="003E71C1">
      <w:pPr>
        <w:pStyle w:val="Tekstpodstawowy"/>
      </w:pPr>
      <w:r>
        <w:t xml:space="preserve">        </w:t>
      </w:r>
    </w:p>
    <w:p w:rsidR="00DB5B20" w:rsidRPr="000078F0" w:rsidRDefault="00DB5B20" w:rsidP="00DB5B20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DB5B20" w:rsidRPr="00DB5B20" w:rsidRDefault="00DB5B20" w:rsidP="00DB5B20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E31C7C" w:rsidRPr="00CE42A1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  <w:r w:rsidR="00051738">
        <w:rPr>
          <w:rFonts w:cs="Helvetica"/>
          <w:color w:val="333333"/>
        </w:rPr>
        <w:t>………………………zł/kg</w:t>
      </w:r>
      <w:r w:rsidR="00E31C7C" w:rsidRPr="00CE42A1">
        <w:rPr>
          <w:rFonts w:cs="Helvetica"/>
          <w:color w:val="333333"/>
        </w:rPr>
        <w:t>.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lastRenderedPageBreak/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Pr="008E72E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lastRenderedPageBreak/>
        <w:t xml:space="preserve">                                                                                                               </w:t>
      </w:r>
    </w:p>
    <w:p w:rsidR="00372136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372136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</w:t>
      </w: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72136" w:rsidRDefault="00372136" w:rsidP="00A6022F">
      <w:pPr>
        <w:spacing w:after="150"/>
        <w:rPr>
          <w:rFonts w:ascii="Arial" w:hAnsi="Arial" w:cs="Arial"/>
          <w:b/>
        </w:rPr>
      </w:pPr>
    </w:p>
    <w:p w:rsidR="00380F3C" w:rsidRDefault="00372136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</w:t>
      </w:r>
      <w:r w:rsidR="001F327C">
        <w:rPr>
          <w:rFonts w:ascii="Arial" w:hAnsi="Arial" w:cs="Arial"/>
          <w:b/>
        </w:rPr>
        <w:t xml:space="preserve"> 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5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0" w:name="_OGÓLNE_WARUNKI_ZAKUPU"/>
      <w:bookmarkEnd w:id="0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BB612F" w:rsidRPr="007425B9" w:rsidRDefault="007425B9" w:rsidP="007425B9">
      <w:pPr>
        <w:rPr>
          <w:rStyle w:val="lslabeltext"/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        </w:t>
      </w:r>
      <w:bookmarkStart w:id="1" w:name="_GoBack"/>
      <w:bookmarkEnd w:id="1"/>
      <w:r w:rsidR="00BB612F" w:rsidRPr="00075FBF">
        <w:rPr>
          <w:rFonts w:cs="Calibri"/>
          <w:b/>
          <w:bCs/>
          <w:sz w:val="28"/>
          <w:szCs w:val="28"/>
        </w:rPr>
        <w:t xml:space="preserve">Umowa nr </w:t>
      </w:r>
      <w:r w:rsidR="00BB612F">
        <w:rPr>
          <w:rStyle w:val="lslabeltext"/>
          <w:b/>
          <w:sz w:val="28"/>
          <w:szCs w:val="28"/>
        </w:rPr>
        <w:t>NZ/………/M/4100/90000…………../5000……………</w:t>
      </w:r>
      <w:r w:rsidR="00BB612F" w:rsidRPr="00075FBF">
        <w:rPr>
          <w:rStyle w:val="lslabeltext"/>
          <w:b/>
          <w:sz w:val="28"/>
          <w:szCs w:val="28"/>
        </w:rPr>
        <w:t>/201</w:t>
      </w:r>
      <w:r w:rsidR="00BB612F">
        <w:rPr>
          <w:rStyle w:val="lslabeltext"/>
          <w:b/>
          <w:sz w:val="28"/>
          <w:szCs w:val="28"/>
        </w:rPr>
        <w:t>9</w:t>
      </w:r>
    </w:p>
    <w:p w:rsidR="00BB612F" w:rsidRDefault="00BB612F" w:rsidP="00BB612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BB612F" w:rsidRDefault="00BB612F" w:rsidP="00BB612F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BB612F" w:rsidRPr="00805464" w:rsidRDefault="00BB612F" w:rsidP="00BB612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BB612F" w:rsidRPr="00706BA0" w:rsidRDefault="00BB612F" w:rsidP="00BB612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Andrzej Wicik           </w:t>
      </w:r>
      <w:r w:rsidRPr="00706BA0">
        <w:rPr>
          <w:rFonts w:eastAsia="Times New Roman" w:cs="Calibri"/>
        </w:rPr>
        <w:t>-</w:t>
      </w:r>
      <w:r>
        <w:rPr>
          <w:rFonts w:eastAsia="Times New Roman" w:cs="Calibri"/>
        </w:rPr>
        <w:t xml:space="preserve"> Członek Zarządu</w:t>
      </w:r>
    </w:p>
    <w:p w:rsidR="00BB612F" w:rsidRPr="00EC7469" w:rsidRDefault="00BB612F" w:rsidP="00BB612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BB612F" w:rsidRDefault="00BB612F" w:rsidP="00BB612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BB612F" w:rsidRPr="0029375D" w:rsidRDefault="00BB612F" w:rsidP="00BB612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BB612F" w:rsidRPr="00DB1ECF" w:rsidRDefault="00BB612F" w:rsidP="00BB612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BB612F" w:rsidRPr="00DB1ECF" w:rsidRDefault="00BB612F" w:rsidP="00BB612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BB612F" w:rsidRDefault="00BB612F" w:rsidP="00BB612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BB612F" w:rsidRPr="003545CC" w:rsidRDefault="00BB612F" w:rsidP="00BB612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BB612F" w:rsidRPr="0029375D" w:rsidRDefault="00BB612F" w:rsidP="00BB6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BB612F" w:rsidRPr="0029375D" w:rsidRDefault="00BB612F" w:rsidP="00BB612F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BB612F" w:rsidRDefault="00BB612F" w:rsidP="00BB6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BB612F" w:rsidRDefault="00BB612F" w:rsidP="00BB612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6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BB612F" w:rsidRPr="002727C9" w:rsidRDefault="00BB612F" w:rsidP="00BB612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BB612F" w:rsidRDefault="00BB612F" w:rsidP="00BB612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t>W związku z powyższym Strony ustaliły, co następuje:</w:t>
      </w:r>
    </w:p>
    <w:p w:rsidR="00BB612F" w:rsidRPr="008B4586" w:rsidRDefault="00BB612F" w:rsidP="00BB612F">
      <w:pPr>
        <w:pStyle w:val="Akapitzlist"/>
        <w:numPr>
          <w:ilvl w:val="2"/>
          <w:numId w:val="19"/>
        </w:numPr>
        <w:rPr>
          <w:rFonts w:eastAsia="Times New Roman" w:cs="Times New Roman"/>
          <w:bCs/>
          <w:iCs/>
          <w:kern w:val="20"/>
          <w:szCs w:val="28"/>
        </w:rPr>
      </w:pPr>
      <w:r w:rsidRPr="008B4586">
        <w:rPr>
          <w:rFonts w:eastAsia="Times New Roman" w:cs="Times New Roman"/>
          <w:bCs/>
          <w:iCs/>
          <w:kern w:val="20"/>
          <w:szCs w:val="28"/>
        </w:rPr>
        <w:t>PRZEDMIOT UMOWY</w:t>
      </w:r>
    </w:p>
    <w:p w:rsidR="00BB612F" w:rsidRPr="0016534B" w:rsidRDefault="00BB612F" w:rsidP="00BB612F">
      <w:pPr>
        <w:pStyle w:val="Nagwek2"/>
        <w:autoSpaceDE w:val="0"/>
        <w:autoSpaceDN w:val="0"/>
        <w:adjustRightInd w:val="0"/>
        <w:spacing w:after="0" w:line="276" w:lineRule="auto"/>
        <w:rPr>
          <w:rFonts w:cs="Arial"/>
          <w:b/>
          <w:lang w:val="pl-PL"/>
        </w:rPr>
      </w:pPr>
      <w:r w:rsidRPr="0016534B">
        <w:rPr>
          <w:rFonts w:asciiTheme="minorHAnsi" w:eastAsia="Calibri" w:hAnsiTheme="minorHAnsi"/>
          <w:lang w:val="pl-PL"/>
        </w:rPr>
        <w:lastRenderedPageBreak/>
        <w:t>Zamawiający zamawia, a Wykonawca przyjmuje do realizacji d</w:t>
      </w:r>
      <w:r w:rsidRPr="0016534B">
        <w:rPr>
          <w:rFonts w:asciiTheme="minorHAnsi" w:hAnsiTheme="minorHAnsi"/>
          <w:szCs w:val="22"/>
          <w:lang w:val="pl-PL"/>
        </w:rPr>
        <w:t xml:space="preserve">ostawę </w:t>
      </w:r>
      <w:r w:rsidRPr="0016534B">
        <w:rPr>
          <w:rFonts w:asciiTheme="minorHAnsi" w:hAnsiTheme="minorHAnsi" w:cstheme="minorHAnsi"/>
          <w:szCs w:val="22"/>
          <w:lang w:val="pl-PL"/>
        </w:rPr>
        <w:t>OLEJ  TRANSOL SP 220</w:t>
      </w:r>
      <w:r w:rsidRPr="0016534B">
        <w:rPr>
          <w:rFonts w:asciiTheme="minorHAnsi" w:hAnsiTheme="minorHAnsi" w:cstheme="minorHAnsi"/>
          <w:lang w:val="pl-PL"/>
        </w:rPr>
        <w:t xml:space="preserve">                             w ilości: 8.100kg. (45beczek po 180kg.)  </w:t>
      </w:r>
      <w:r w:rsidRPr="0016534B">
        <w:rPr>
          <w:rFonts w:asciiTheme="minorHAnsi" w:hAnsiTheme="minorHAnsi"/>
          <w:lang w:val="pl-PL"/>
        </w:rPr>
        <w:t>- dalej:   „Towar</w:t>
      </w:r>
      <w:r>
        <w:rPr>
          <w:rFonts w:asciiTheme="minorHAnsi" w:hAnsiTheme="minorHAnsi"/>
          <w:lang w:val="pl-PL"/>
        </w:rPr>
        <w:t>” według poniższego harmonogramu:</w:t>
      </w:r>
    </w:p>
    <w:p w:rsidR="00BB612F" w:rsidRPr="0044320F" w:rsidRDefault="00BB612F" w:rsidP="00BB612F">
      <w:pPr>
        <w:pStyle w:val="Akapitzlist"/>
        <w:numPr>
          <w:ilvl w:val="2"/>
          <w:numId w:val="19"/>
        </w:numPr>
        <w:ind w:hanging="862"/>
        <w:rPr>
          <w:rFonts w:eastAsia="Times New Roman" w:cs="Times New Roman"/>
          <w:b/>
          <w:bCs/>
          <w:i/>
          <w:iCs/>
          <w:kern w:val="20"/>
          <w:szCs w:val="28"/>
          <w:u w:val="single"/>
        </w:rPr>
      </w:pPr>
      <w:r w:rsidRPr="0044320F">
        <w:rPr>
          <w:rFonts w:eastAsia="Times New Roman" w:cs="Times New Roman"/>
          <w:b/>
          <w:bCs/>
          <w:i/>
          <w:iCs/>
          <w:kern w:val="20"/>
          <w:szCs w:val="28"/>
          <w:u w:val="single"/>
        </w:rPr>
        <w:t>3.420 kg 14 dni od daty zamówienia</w:t>
      </w:r>
    </w:p>
    <w:p w:rsidR="00BB612F" w:rsidRPr="009F3477" w:rsidRDefault="00BB612F" w:rsidP="00BB612F">
      <w:pPr>
        <w:pStyle w:val="Nagwek3"/>
        <w:numPr>
          <w:ilvl w:val="2"/>
          <w:numId w:val="20"/>
        </w:numPr>
        <w:rPr>
          <w:rFonts w:asciiTheme="minorHAnsi" w:hAnsiTheme="minorHAnsi" w:cs="Times New Roman"/>
          <w:bCs/>
          <w:i/>
          <w:szCs w:val="28"/>
          <w:u w:val="single"/>
          <w:lang w:val="pl-PL"/>
        </w:rPr>
      </w:pPr>
      <w:r w:rsidRPr="009F3477">
        <w:rPr>
          <w:rFonts w:asciiTheme="minorHAnsi" w:hAnsiTheme="minorHAnsi" w:cs="Times New Roman"/>
          <w:b/>
          <w:bCs/>
          <w:i/>
          <w:szCs w:val="28"/>
          <w:lang w:val="pl-PL"/>
        </w:rPr>
        <w:t xml:space="preserve"> </w:t>
      </w:r>
      <w:r>
        <w:rPr>
          <w:rFonts w:asciiTheme="minorHAnsi" w:hAnsiTheme="minorHAnsi" w:cs="Times New Roman"/>
          <w:b/>
          <w:bCs/>
          <w:i/>
          <w:szCs w:val="28"/>
          <w:lang w:val="pl-PL"/>
        </w:rPr>
        <w:t xml:space="preserve">  </w:t>
      </w:r>
      <w:r w:rsidRPr="009F3477">
        <w:rPr>
          <w:rFonts w:asciiTheme="minorHAnsi" w:hAnsiTheme="minorHAnsi" w:cs="Times New Roman"/>
          <w:b/>
          <w:bCs/>
          <w:i/>
          <w:szCs w:val="28"/>
          <w:u w:val="single"/>
          <w:lang w:val="pl-PL"/>
        </w:rPr>
        <w:t>2.340 kg  do 29.02.2020r</w:t>
      </w:r>
      <w:r w:rsidRPr="009F3477">
        <w:rPr>
          <w:rFonts w:asciiTheme="minorHAnsi" w:hAnsiTheme="minorHAnsi" w:cs="Times New Roman"/>
          <w:bCs/>
          <w:i/>
          <w:szCs w:val="28"/>
          <w:u w:val="single"/>
          <w:lang w:val="pl-PL"/>
        </w:rPr>
        <w:t xml:space="preserve">. </w:t>
      </w:r>
    </w:p>
    <w:p w:rsidR="00BB612F" w:rsidRPr="009F3477" w:rsidRDefault="00BB612F" w:rsidP="00BB612F">
      <w:pPr>
        <w:pStyle w:val="Nagwek3"/>
        <w:numPr>
          <w:ilvl w:val="2"/>
          <w:numId w:val="20"/>
        </w:numPr>
        <w:rPr>
          <w:rFonts w:asciiTheme="minorHAnsi" w:hAnsiTheme="minorHAnsi"/>
          <w:b/>
          <w:i/>
          <w:szCs w:val="22"/>
          <w:u w:val="single"/>
          <w:lang w:eastAsia="pl-PL"/>
        </w:rPr>
      </w:pPr>
      <w:r>
        <w:rPr>
          <w:rFonts w:asciiTheme="minorHAnsi" w:hAnsiTheme="minorHAnsi" w:cs="Times New Roman"/>
          <w:b/>
          <w:bCs/>
          <w:i/>
          <w:szCs w:val="28"/>
          <w:lang w:val="pl-PL"/>
        </w:rPr>
        <w:t xml:space="preserve">  </w:t>
      </w:r>
      <w:r w:rsidRPr="009F3477">
        <w:rPr>
          <w:rFonts w:asciiTheme="minorHAnsi" w:hAnsiTheme="minorHAnsi" w:cs="Times New Roman"/>
          <w:b/>
          <w:bCs/>
          <w:i/>
          <w:szCs w:val="28"/>
          <w:u w:val="single"/>
          <w:lang w:val="pl-PL"/>
        </w:rPr>
        <w:t>2.340 kg  do 31.03.2020r</w:t>
      </w:r>
      <w:r w:rsidRPr="009F3477">
        <w:rPr>
          <w:rFonts w:asciiTheme="minorHAnsi" w:hAnsiTheme="minorHAnsi"/>
          <w:b/>
          <w:i/>
          <w:szCs w:val="22"/>
          <w:u w:val="single"/>
          <w:lang w:eastAsia="pl-PL"/>
        </w:rPr>
        <w:t>.</w:t>
      </w:r>
    </w:p>
    <w:p w:rsidR="00BB612F" w:rsidRPr="00CF05BD" w:rsidRDefault="00BB612F" w:rsidP="00BB612F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 xml:space="preserve">Szczegółowe parametry techniczne Towaru: dostarczone materiały będą spełniać wymogi dla             </w:t>
      </w:r>
      <w:r w:rsidRPr="00CF05BD">
        <w:rPr>
          <w:rFonts w:asciiTheme="minorHAnsi" w:hAnsiTheme="minorHAnsi"/>
          <w:szCs w:val="22"/>
          <w:lang w:val="pl-PL"/>
        </w:rPr>
        <w:t>tego typu materiałów, potwierdzone  stosownym atest</w:t>
      </w:r>
      <w:r>
        <w:rPr>
          <w:rFonts w:asciiTheme="minorHAnsi" w:hAnsiTheme="minorHAnsi"/>
          <w:szCs w:val="22"/>
          <w:lang w:val="pl-PL"/>
        </w:rPr>
        <w:t>em i charakterystyką produktu.</w:t>
      </w:r>
      <w:r w:rsidRPr="00CF05BD">
        <w:rPr>
          <w:rFonts w:asciiTheme="minorHAnsi" w:hAnsiTheme="minorHAnsi"/>
          <w:lang w:val="pl-PL"/>
        </w:rPr>
        <w:t xml:space="preserve">                                                                                                                </w:t>
      </w:r>
    </w:p>
    <w:p w:rsidR="00BB612F" w:rsidRPr="0016534B" w:rsidRDefault="00BB612F" w:rsidP="00BB612F">
      <w:pPr>
        <w:pStyle w:val="Nagwek2"/>
        <w:autoSpaceDE w:val="0"/>
        <w:autoSpaceDN w:val="0"/>
        <w:adjustRightInd w:val="0"/>
        <w:spacing w:after="0" w:line="276" w:lineRule="auto"/>
        <w:rPr>
          <w:rFonts w:cstheme="minorHAnsi"/>
          <w:lang w:val="pl-PL"/>
        </w:rPr>
      </w:pPr>
      <w:r w:rsidRPr="00CF05BD">
        <w:rPr>
          <w:rFonts w:asciiTheme="minorHAnsi" w:hAnsiTheme="minorHAnsi"/>
          <w:lang w:val="pl-PL"/>
        </w:rPr>
        <w:t>Z</w:t>
      </w:r>
      <w:r w:rsidRPr="0016534B">
        <w:rPr>
          <w:rFonts w:ascii="Calibri" w:hAnsi="Calibri" w:cs="Calibri"/>
          <w:szCs w:val="22"/>
          <w:lang w:val="pl-PL"/>
        </w:rPr>
        <w:t>amawi</w:t>
      </w:r>
      <w:r w:rsidRPr="00CF05BD">
        <w:rPr>
          <w:rFonts w:asciiTheme="minorHAnsi" w:hAnsiTheme="minorHAnsi"/>
          <w:lang w:val="pl-PL"/>
        </w:rPr>
        <w:t>ający wymaga, aby dostawa odbyła się n</w:t>
      </w:r>
      <w:r>
        <w:rPr>
          <w:rFonts w:asciiTheme="minorHAnsi" w:hAnsiTheme="minorHAnsi"/>
          <w:lang w:val="pl-PL"/>
        </w:rPr>
        <w:t xml:space="preserve">a koszt Wykonawcy,  w oryginalnych </w:t>
      </w:r>
      <w:r w:rsidRPr="0016534B">
        <w:rPr>
          <w:rFonts w:asciiTheme="minorHAnsi" w:hAnsiTheme="minorHAnsi"/>
          <w:lang w:val="pl-PL"/>
        </w:rPr>
        <w:t xml:space="preserve">oplombowanych beczka po 180kg. każda </w:t>
      </w:r>
      <w:r>
        <w:rPr>
          <w:rFonts w:asciiTheme="minorHAnsi" w:hAnsiTheme="minorHAnsi"/>
          <w:lang w:val="pl-PL"/>
        </w:rPr>
        <w:t>zabezpieczonymi</w:t>
      </w:r>
      <w:r w:rsidRPr="0016534B">
        <w:rPr>
          <w:rFonts w:asciiTheme="minorHAnsi" w:hAnsiTheme="minorHAnsi"/>
          <w:lang w:val="pl-PL"/>
        </w:rPr>
        <w:t xml:space="preserve"> przed  uszkodzeniem w czasie transportu i składowania , opakowanie musi  być opisane również  indeksem  Zamawiającego: ” 110032695</w:t>
      </w:r>
      <w:r w:rsidRPr="0016534B">
        <w:rPr>
          <w:rFonts w:asciiTheme="minorHAnsi" w:hAnsiTheme="minorHAnsi" w:cstheme="minorHAnsi"/>
          <w:lang w:val="pl-PL"/>
        </w:rPr>
        <w:t>”.</w:t>
      </w:r>
      <w:r w:rsidRPr="0016534B">
        <w:rPr>
          <w:rFonts w:cstheme="minorHAnsi"/>
          <w:lang w:val="pl-PL"/>
        </w:rPr>
        <w:t xml:space="preserve">  </w:t>
      </w:r>
    </w:p>
    <w:p w:rsidR="00BB612F" w:rsidRPr="00CF05BD" w:rsidRDefault="00BB612F" w:rsidP="00BB612F">
      <w:pPr>
        <w:pStyle w:val="Nagwek2"/>
        <w:rPr>
          <w:rFonts w:asciiTheme="minorHAnsi" w:hAnsiTheme="minorHAnsi"/>
          <w:lang w:val="pl-PL"/>
        </w:rPr>
      </w:pPr>
      <w:r w:rsidRPr="00CF05BD">
        <w:rPr>
          <w:rFonts w:asciiTheme="minorHAnsi" w:hAnsiTheme="minorHAnsi"/>
          <w:lang w:val="pl-PL"/>
        </w:rPr>
        <w:t xml:space="preserve">Dostawca udziela …………. miesięcy gwarancji. </w:t>
      </w:r>
    </w:p>
    <w:p w:rsidR="00BB612F" w:rsidRPr="00525B86" w:rsidRDefault="00BB612F" w:rsidP="00BB612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BB612F" w:rsidRPr="00430864" w:rsidRDefault="00BB612F" w:rsidP="00BB6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………….2019r do dnia ……………..</w:t>
      </w:r>
      <w:r w:rsidRPr="00430864">
        <w:rPr>
          <w:rFonts w:asciiTheme="minorHAnsi" w:hAnsiTheme="minorHAnsi"/>
          <w:lang w:val="pl-PL"/>
        </w:rPr>
        <w:t xml:space="preserve">2019 r. </w:t>
      </w:r>
    </w:p>
    <w:p w:rsidR="00BB612F" w:rsidRPr="00075FBF" w:rsidRDefault="00BB612F" w:rsidP="00BB6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</w:t>
      </w:r>
      <w:r w:rsidRPr="00075FBF">
        <w:rPr>
          <w:rFonts w:asciiTheme="minorHAnsi" w:hAnsiTheme="minorHAnsi"/>
          <w:lang w:val="pl-PL"/>
        </w:rPr>
        <w:t>2019r.</w:t>
      </w:r>
    </w:p>
    <w:p w:rsidR="00BB612F" w:rsidRPr="00075FBF" w:rsidRDefault="00BB612F" w:rsidP="00BB6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BB612F" w:rsidRPr="00E33F20" w:rsidRDefault="00BB612F" w:rsidP="00BB612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BB612F" w:rsidRDefault="00BB612F" w:rsidP="00BB612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BB612F" w:rsidRPr="00E77038" w:rsidRDefault="00BB612F" w:rsidP="00BB612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BB612F" w:rsidRPr="00E77038" w:rsidRDefault="00BB612F" w:rsidP="00BB612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BB612F" w:rsidRPr="00E33F20" w:rsidRDefault="00BB612F" w:rsidP="00BB612F">
      <w:pPr>
        <w:pStyle w:val="Nagwek2"/>
        <w:rPr>
          <w:rFonts w:cs="Arial"/>
          <w:lang w:val="pl-PL"/>
        </w:rPr>
      </w:pPr>
      <w:r w:rsidRPr="00E33F20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E33F20">
        <w:rPr>
          <w:rFonts w:asciiTheme="minorHAnsi" w:hAnsiTheme="minorHAnsi"/>
          <w:b/>
          <w:lang w:val="pl-PL"/>
        </w:rPr>
        <w:t>Cena</w:t>
      </w:r>
      <w:r w:rsidRPr="00E33F20">
        <w:rPr>
          <w:rFonts w:asciiTheme="minorHAnsi" w:hAnsiTheme="minorHAnsi"/>
          <w:lang w:val="pl-PL"/>
        </w:rPr>
        <w:t xml:space="preserve">”) w wysokości:  </w:t>
      </w:r>
      <w:r w:rsidRPr="00E33F20">
        <w:rPr>
          <w:rFonts w:asciiTheme="minorHAnsi" w:hAnsiTheme="minorHAnsi"/>
          <w:b/>
          <w:lang w:val="pl-PL"/>
        </w:rPr>
        <w:t>……………….zł netto</w:t>
      </w:r>
      <w:r w:rsidRPr="00E33F20">
        <w:rPr>
          <w:rFonts w:asciiTheme="minorHAnsi" w:hAnsiTheme="minorHAnsi"/>
          <w:lang w:val="pl-PL"/>
        </w:rPr>
        <w:t xml:space="preserve"> ustalonej  w oparciu o cenę jednostkową oraz ilość dostarczonego Towaru </w:t>
      </w:r>
      <w:r w:rsidRPr="00E33F20">
        <w:rPr>
          <w:rFonts w:asciiTheme="minorHAnsi" w:hAnsiTheme="minorHAnsi" w:cs="Arial"/>
          <w:lang w:val="pl-PL"/>
        </w:rPr>
        <w:t>(</w:t>
      </w:r>
      <w:r>
        <w:rPr>
          <w:rFonts w:asciiTheme="minorHAnsi" w:hAnsiTheme="minorHAnsi" w:cs="Arial"/>
          <w:b/>
          <w:lang w:val="pl-PL"/>
        </w:rPr>
        <w:t>1kg.</w:t>
      </w:r>
      <w:r w:rsidRPr="00E33F20">
        <w:rPr>
          <w:rFonts w:asciiTheme="minorHAnsi" w:hAnsiTheme="minorHAnsi" w:cs="Arial"/>
          <w:b/>
          <w:lang w:val="pl-PL"/>
        </w:rPr>
        <w:t xml:space="preserve"> x……………….</w:t>
      </w:r>
      <w:r w:rsidRPr="00E33F20">
        <w:rPr>
          <w:rFonts w:cs="Arial"/>
          <w:b/>
          <w:lang w:val="pl-PL"/>
        </w:rPr>
        <w:t xml:space="preserve"> </w:t>
      </w:r>
      <w:r w:rsidRPr="00E33F20">
        <w:rPr>
          <w:rFonts w:cs="Arial"/>
          <w:lang w:val="pl-PL"/>
        </w:rPr>
        <w:t>).</w:t>
      </w:r>
    </w:p>
    <w:p w:rsidR="00BB612F" w:rsidRPr="00DB1ECF" w:rsidRDefault="00BB612F" w:rsidP="00BB612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Cena </w:t>
      </w:r>
      <w:r w:rsidRPr="00DB1ECF">
        <w:rPr>
          <w:rFonts w:ascii="Calibri" w:hAnsi="Calibri" w:cs="Calibri"/>
          <w:szCs w:val="22"/>
          <w:lang w:val="pl-PL"/>
        </w:rPr>
        <w:t>zawiera całość kosztów związanych z dostawą</w:t>
      </w:r>
      <w:r>
        <w:rPr>
          <w:rFonts w:ascii="Calibri" w:hAnsi="Calibri" w:cs="Calibri"/>
          <w:szCs w:val="22"/>
          <w:lang w:val="pl-PL"/>
        </w:rPr>
        <w:t xml:space="preserve"> </w:t>
      </w:r>
      <w:r w:rsidRPr="00DB1ECF">
        <w:rPr>
          <w:rFonts w:ascii="Calibri" w:hAnsi="Calibri" w:cs="Calibri"/>
          <w:szCs w:val="22"/>
          <w:lang w:val="pl-PL"/>
        </w:rPr>
        <w:t>do Zamawiającego</w:t>
      </w:r>
      <w:r>
        <w:rPr>
          <w:rFonts w:ascii="Calibri" w:hAnsi="Calibri" w:cs="Calibri"/>
          <w:szCs w:val="22"/>
          <w:lang w:val="pl-PL"/>
        </w:rPr>
        <w:t xml:space="preserve">, w tym transport. </w:t>
      </w:r>
      <w:r w:rsidRPr="00CB47C6">
        <w:rPr>
          <w:rFonts w:ascii="Calibri" w:hAnsi="Calibri" w:cs="Calibri"/>
          <w:szCs w:val="22"/>
          <w:lang w:val="pl-PL"/>
        </w:rPr>
        <w:t xml:space="preserve">Zamawiający, oprócz zapłaty wynagrodzenia określonego w pkt </w:t>
      </w:r>
      <w:r>
        <w:rPr>
          <w:rFonts w:ascii="Calibri" w:hAnsi="Calibri" w:cs="Calibri"/>
          <w:szCs w:val="22"/>
          <w:lang w:val="pl-PL"/>
        </w:rPr>
        <w:t>4</w:t>
      </w:r>
      <w:r w:rsidRPr="00CB47C6">
        <w:rPr>
          <w:rFonts w:ascii="Calibri" w:hAnsi="Calibri" w:cs="Calibri"/>
          <w:szCs w:val="22"/>
          <w:lang w:val="pl-PL"/>
        </w:rPr>
        <w:t xml:space="preserve">.1., nie jest zobowiązany do zwrotu </w:t>
      </w:r>
      <w:r>
        <w:rPr>
          <w:rFonts w:ascii="Calibri" w:hAnsi="Calibri" w:cs="Calibri"/>
          <w:szCs w:val="22"/>
          <w:lang w:val="pl-PL"/>
        </w:rPr>
        <w:t>Dostawcy</w:t>
      </w:r>
      <w:r w:rsidRPr="00CB47C6">
        <w:rPr>
          <w:rFonts w:ascii="Calibri" w:hAnsi="Calibri" w:cs="Calibri"/>
          <w:szCs w:val="22"/>
          <w:lang w:val="pl-PL"/>
        </w:rPr>
        <w:t xml:space="preserve"> jakichkolwiek wydatków, kosztów związanych z wykonywaniem niniejszej Umowy bądź zapłaty jakiegokolwiek dodatkowego lub uzupełniającego wynagrodzenia.</w:t>
      </w:r>
    </w:p>
    <w:p w:rsidR="00BB612F" w:rsidRDefault="00BB612F" w:rsidP="00BB612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wykonania prac regeneracyjnych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uprawniony do wystawiania faktur VAT za </w:t>
      </w:r>
      <w:r>
        <w:rPr>
          <w:rFonts w:ascii="Calibri" w:hAnsi="Calibri" w:cs="Calibri"/>
          <w:szCs w:val="22"/>
          <w:lang w:val="pl-PL"/>
        </w:rPr>
        <w:t>regenerację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BB612F" w:rsidRDefault="00BB612F" w:rsidP="00BB612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 xml:space="preserve">Faktury wystawiane będą z terminem płatności: 30 dni od daty doręczenia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7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BB612F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BB612F" w:rsidRPr="0089508F" w:rsidRDefault="00BB612F" w:rsidP="00BB612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lastRenderedPageBreak/>
        <w:t>OSOBY ODPOWIEDZIALNE ZA REALIZACJĘ UMOWY</w:t>
      </w:r>
    </w:p>
    <w:p w:rsidR="00BB612F" w:rsidRDefault="00BB612F" w:rsidP="00BB612F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BB612F" w:rsidRPr="00B32158" w:rsidRDefault="00BB612F" w:rsidP="00BB612F">
      <w:pPr>
        <w:pStyle w:val="Tekstpodstawowy"/>
      </w:pPr>
      <w:r w:rsidRPr="00B32158">
        <w:t xml:space="preserve">              </w:t>
      </w:r>
      <w:r w:rsidRPr="00B32158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B32158">
        <w:t xml:space="preserve"> </w:t>
      </w:r>
      <w:r w:rsidRPr="00B32158">
        <w:rPr>
          <w:rFonts w:cstheme="minorHAnsi"/>
        </w:rPr>
        <w:t>e-mail:</w:t>
      </w:r>
      <w:r w:rsidRPr="00B32158">
        <w:t xml:space="preserve"> </w:t>
      </w:r>
      <w:hyperlink r:id="rId18" w:history="1">
        <w:r w:rsidRPr="00B32158">
          <w:rPr>
            <w:rStyle w:val="Hipercze"/>
            <w:rFonts w:cstheme="minorHAnsi"/>
          </w:rPr>
          <w:t>zbigniew.karwacki@enea.pl</w:t>
        </w:r>
      </w:hyperlink>
      <w:r w:rsidRPr="00B32158">
        <w:rPr>
          <w:rStyle w:val="Hipercze"/>
          <w:rFonts w:cstheme="minorHAnsi"/>
        </w:rPr>
        <w:t xml:space="preserve">  </w:t>
      </w:r>
      <w:r w:rsidRPr="00B32158">
        <w:t xml:space="preserve">– w </w:t>
      </w:r>
    </w:p>
    <w:p w:rsidR="00BB612F" w:rsidRPr="00B32158" w:rsidRDefault="00BB612F" w:rsidP="00BB612F">
      <w:pPr>
        <w:pStyle w:val="Nagwek2"/>
        <w:numPr>
          <w:ilvl w:val="0"/>
          <w:numId w:val="0"/>
        </w:numPr>
        <w:jc w:val="left"/>
        <w:rPr>
          <w:rFonts w:asciiTheme="minorHAnsi" w:hAnsiTheme="minorHAnsi" w:cs="Arial"/>
          <w:lang w:val="pl-PL"/>
        </w:rPr>
      </w:pPr>
      <w:r w:rsidRPr="00B32158">
        <w:rPr>
          <w:rFonts w:asciiTheme="minorHAnsi" w:hAnsiTheme="minorHAnsi"/>
          <w:lang w:val="pl-PL"/>
        </w:rPr>
        <w:t xml:space="preserve">            </w:t>
      </w:r>
      <w:r>
        <w:rPr>
          <w:rFonts w:asciiTheme="minorHAnsi" w:hAnsiTheme="minorHAnsi"/>
          <w:lang w:val="pl-PL"/>
        </w:rPr>
        <w:t xml:space="preserve">  </w:t>
      </w:r>
      <w:r w:rsidRPr="00B32158">
        <w:rPr>
          <w:rFonts w:asciiTheme="minorHAnsi" w:hAnsiTheme="minorHAnsi"/>
          <w:lang w:val="pl-PL"/>
        </w:rPr>
        <w:t xml:space="preserve">sprawach </w:t>
      </w:r>
      <w:r w:rsidRPr="00B32158">
        <w:rPr>
          <w:rFonts w:asciiTheme="minorHAnsi" w:hAnsiTheme="minorHAnsi" w:cstheme="minorHAnsi"/>
          <w:lang w:val="pl-PL"/>
        </w:rPr>
        <w:t xml:space="preserve">realizacji </w:t>
      </w:r>
      <w:r w:rsidRPr="00B32158">
        <w:rPr>
          <w:rFonts w:asciiTheme="minorHAnsi" w:hAnsiTheme="minorHAnsi"/>
          <w:lang w:val="pl-PL"/>
        </w:rPr>
        <w:t>zamówienia</w:t>
      </w:r>
      <w:r w:rsidRPr="00B32158">
        <w:rPr>
          <w:rStyle w:val="Nagwek3Znak"/>
          <w:rFonts w:asciiTheme="minorHAnsi" w:eastAsiaTheme="minorHAnsi" w:hAnsiTheme="minorHAnsi" w:cstheme="minorHAnsi"/>
          <w:lang w:val="pl-PL"/>
        </w:rPr>
        <w:t xml:space="preserve"> i</w:t>
      </w:r>
      <w:r w:rsidRPr="00B32158">
        <w:rPr>
          <w:rFonts w:asciiTheme="minorHAnsi" w:hAnsiTheme="minorHAnsi" w:cs="Arial"/>
          <w:b/>
          <w:bCs w:val="0"/>
          <w:lang w:val="pl-PL"/>
        </w:rPr>
        <w:t xml:space="preserve"> Jan Koperski </w:t>
      </w:r>
      <w:r w:rsidRPr="00B32158">
        <w:rPr>
          <w:rFonts w:asciiTheme="minorHAnsi" w:hAnsiTheme="minorHAnsi"/>
          <w:b/>
          <w:lang w:val="pl-PL"/>
        </w:rPr>
        <w:t>tel</w:t>
      </w:r>
      <w:r w:rsidRPr="00B32158">
        <w:rPr>
          <w:rFonts w:asciiTheme="minorHAnsi" w:hAnsiTheme="minorHAnsi"/>
          <w:lang w:val="pl-PL"/>
        </w:rPr>
        <w:t>.</w:t>
      </w:r>
      <w:r w:rsidRPr="00B32158">
        <w:rPr>
          <w:rFonts w:asciiTheme="minorHAnsi" w:hAnsiTheme="minorHAnsi" w:cs="Arial"/>
          <w:b/>
          <w:lang w:val="pl-PL"/>
        </w:rPr>
        <w:t>15 865 64 09; +48 </w:t>
      </w:r>
      <w:r w:rsidRPr="00B32158">
        <w:rPr>
          <w:rFonts w:asciiTheme="minorHAnsi" w:hAnsiTheme="minorHAnsi"/>
          <w:b/>
          <w:lang w:val="pl-PL"/>
        </w:rPr>
        <w:t>602 356 621</w:t>
      </w:r>
      <w:r w:rsidRPr="00B32158">
        <w:rPr>
          <w:rFonts w:asciiTheme="minorHAnsi" w:hAnsiTheme="minorHAnsi" w:cs="Arial"/>
          <w:lang w:val="pl-PL"/>
        </w:rPr>
        <w:t xml:space="preserve"> </w:t>
      </w:r>
    </w:p>
    <w:p w:rsidR="00BB612F" w:rsidRDefault="00BB612F" w:rsidP="00BB612F">
      <w:pPr>
        <w:pStyle w:val="Nagwek2"/>
        <w:numPr>
          <w:ilvl w:val="0"/>
          <w:numId w:val="0"/>
        </w:numPr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Arial"/>
          <w:lang w:val="pl-PL"/>
        </w:rPr>
        <w:t xml:space="preserve">              </w:t>
      </w:r>
      <w:r w:rsidRPr="00B32158">
        <w:rPr>
          <w:rFonts w:asciiTheme="minorHAnsi" w:eastAsiaTheme="minorHAnsi" w:hAnsiTheme="minorHAnsi"/>
          <w:lang w:val="pl-PL"/>
        </w:rPr>
        <w:t>e-mail:</w:t>
      </w:r>
      <w:r w:rsidRPr="00B32158">
        <w:rPr>
          <w:rFonts w:asciiTheme="minorHAnsi" w:hAnsiTheme="minorHAnsi" w:cs="Arial"/>
          <w:lang w:val="pl-PL"/>
        </w:rPr>
        <w:t xml:space="preserve"> </w:t>
      </w:r>
      <w:hyperlink r:id="rId19" w:history="1"/>
      <w:hyperlink r:id="rId20" w:history="1">
        <w:r w:rsidRPr="00B32158">
          <w:rPr>
            <w:rStyle w:val="Hipercze"/>
            <w:rFonts w:asciiTheme="minorHAnsi" w:eastAsiaTheme="minorEastAsia" w:hAnsiTheme="minorHAnsi" w:cstheme="minorHAnsi"/>
            <w:noProof/>
            <w:szCs w:val="22"/>
            <w:lang w:val="pl-PL" w:eastAsia="pl-PL"/>
          </w:rPr>
          <w:t>jan.koperski@enea.pl</w:t>
        </w:r>
      </w:hyperlink>
      <w:r w:rsidRPr="00B32158">
        <w:rPr>
          <w:rStyle w:val="Hipercze"/>
          <w:rFonts w:asciiTheme="minorHAnsi" w:eastAsiaTheme="minorEastAsia" w:hAnsiTheme="minorHAnsi" w:cstheme="minorHAnsi"/>
          <w:noProof/>
          <w:szCs w:val="22"/>
          <w:lang w:val="pl-PL"/>
        </w:rPr>
        <w:t xml:space="preserve"> </w:t>
      </w:r>
      <w:r w:rsidRPr="00B32158">
        <w:rPr>
          <w:rStyle w:val="Hipercze"/>
          <w:rFonts w:asciiTheme="minorHAnsi" w:hAnsiTheme="minorHAnsi"/>
          <w:lang w:val="pl-PL"/>
        </w:rPr>
        <w:t xml:space="preserve"> </w:t>
      </w:r>
      <w:r w:rsidRPr="00B32158">
        <w:rPr>
          <w:rFonts w:asciiTheme="minorHAnsi" w:hAnsiTheme="minorHAnsi"/>
          <w:lang w:val="pl-PL"/>
        </w:rPr>
        <w:t xml:space="preserve">w sprawach uzgodnień </w:t>
      </w:r>
      <w:r w:rsidRPr="00B32158">
        <w:rPr>
          <w:rFonts w:asciiTheme="minorHAnsi" w:hAnsiTheme="minorHAnsi" w:cs="Calibri"/>
          <w:lang w:val="pl-PL"/>
        </w:rPr>
        <w:t xml:space="preserve">technicznych , jako osobę upoważnioną </w:t>
      </w:r>
      <w:r>
        <w:rPr>
          <w:rFonts w:asciiTheme="minorHAnsi" w:hAnsiTheme="minorHAnsi" w:cs="Calibri"/>
          <w:lang w:val="pl-PL"/>
        </w:rPr>
        <w:t xml:space="preserve">   </w:t>
      </w:r>
    </w:p>
    <w:p w:rsidR="00BB612F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 </w:t>
      </w:r>
      <w:r w:rsidRPr="00B32158">
        <w:rPr>
          <w:rFonts w:asciiTheme="minorHAnsi" w:hAnsiTheme="minorHAnsi" w:cs="Calibri"/>
          <w:lang w:val="pl-PL"/>
        </w:rPr>
        <w:t>do składania w jego imieniu wszelkich oświadczeń objętych Umową, koordynowania</w:t>
      </w:r>
      <w:r>
        <w:rPr>
          <w:rFonts w:asciiTheme="minorHAnsi" w:hAnsiTheme="minorHAnsi" w:cs="Calibri"/>
          <w:lang w:val="pl-PL"/>
        </w:rPr>
        <w:t xml:space="preserve"> </w:t>
      </w:r>
      <w:r w:rsidRPr="00B32158">
        <w:rPr>
          <w:rFonts w:asciiTheme="minorHAnsi" w:hAnsiTheme="minorHAnsi" w:cs="Calibri"/>
          <w:lang w:val="pl-PL"/>
        </w:rPr>
        <w:t xml:space="preserve">obowiązków </w:t>
      </w:r>
    </w:p>
    <w:p w:rsidR="00BB612F" w:rsidRPr="00B32158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="Calibri" w:hAnsi="Calibri" w:cs="Calibri"/>
          <w:lang w:val="pl-PL"/>
        </w:rPr>
      </w:pPr>
      <w:r>
        <w:rPr>
          <w:rFonts w:asciiTheme="minorHAnsi" w:hAnsiTheme="minorHAnsi" w:cs="Calibri"/>
          <w:lang w:val="pl-PL"/>
        </w:rPr>
        <w:t xml:space="preserve">              </w:t>
      </w:r>
      <w:r w:rsidRPr="00B32158">
        <w:rPr>
          <w:rFonts w:asciiTheme="minorHAnsi" w:hAnsiTheme="minorHAnsi" w:cs="Calibri"/>
          <w:lang w:val="pl-PL"/>
        </w:rPr>
        <w:t>nałożonych</w:t>
      </w:r>
      <w:r w:rsidRPr="00B32158">
        <w:rPr>
          <w:rFonts w:ascii="Calibri" w:hAnsi="Calibri" w:cs="Calibri"/>
          <w:lang w:val="pl-PL"/>
        </w:rPr>
        <w:t xml:space="preserve"> Umową na Zamawiającego oraz reprezentowania Zamawiającego w stosunkach </w:t>
      </w:r>
    </w:p>
    <w:p w:rsidR="00BB612F" w:rsidRPr="00B32158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="Calibri" w:hAnsi="Calibri" w:cs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B32158">
        <w:rPr>
          <w:rFonts w:ascii="Calibri" w:hAnsi="Calibri" w:cs="Calibri"/>
          <w:lang w:val="pl-PL"/>
        </w:rPr>
        <w:t>z Dostawcą, jego (dalej "</w:t>
      </w:r>
      <w:r w:rsidRPr="00B32158">
        <w:rPr>
          <w:rFonts w:ascii="Calibri" w:hAnsi="Calibri" w:cs="Calibri"/>
          <w:b/>
          <w:lang w:val="pl-PL"/>
        </w:rPr>
        <w:t>Pełnomocnik Zamawiającego</w:t>
      </w:r>
      <w:r w:rsidRPr="00B32158">
        <w:rPr>
          <w:rFonts w:ascii="Calibri" w:hAnsi="Calibri" w:cs="Calibri"/>
          <w:lang w:val="pl-PL"/>
        </w:rPr>
        <w:t xml:space="preserve">"). Pełnomocnik  Zamawiającego nie jest </w:t>
      </w:r>
    </w:p>
    <w:p w:rsidR="00BB612F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="Calibri" w:hAnsi="Calibri" w:cs="Calibri"/>
          <w:lang w:val="pl-PL"/>
        </w:rPr>
      </w:pPr>
      <w:r w:rsidRPr="00B32158">
        <w:rPr>
          <w:rFonts w:ascii="Calibri" w:hAnsi="Calibri" w:cs="Calibri"/>
          <w:lang w:val="pl-PL"/>
        </w:rPr>
        <w:t xml:space="preserve">          </w:t>
      </w:r>
      <w:r>
        <w:rPr>
          <w:rFonts w:ascii="Calibri" w:hAnsi="Calibri" w:cs="Calibri"/>
          <w:lang w:val="pl-PL"/>
        </w:rPr>
        <w:t xml:space="preserve"> </w:t>
      </w:r>
      <w:r w:rsidRPr="00B32158">
        <w:rPr>
          <w:rFonts w:ascii="Calibri" w:hAnsi="Calibri" w:cs="Calibri"/>
          <w:lang w:val="pl-PL"/>
        </w:rPr>
        <w:t xml:space="preserve">   uprawniony do podejmowania  czynności oraz składania oświadczeń woli, które skutkowałyby  </w:t>
      </w:r>
    </w:p>
    <w:p w:rsidR="00BB612F" w:rsidRPr="00B32158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="Calibri" w:hAnsi="Calibri"/>
          <w:lang w:val="pl-PL"/>
        </w:rPr>
      </w:pPr>
      <w:r>
        <w:rPr>
          <w:rFonts w:ascii="Calibri" w:hAnsi="Calibri" w:cs="Calibri"/>
          <w:lang w:val="pl-PL"/>
        </w:rPr>
        <w:t xml:space="preserve">              </w:t>
      </w:r>
      <w:r w:rsidRPr="00B32158">
        <w:rPr>
          <w:rFonts w:ascii="Calibri" w:hAnsi="Calibri" w:cs="Calibri"/>
          <w:lang w:val="pl-PL"/>
        </w:rPr>
        <w:t xml:space="preserve">jakąkolwiek zmianą Umowy. </w:t>
      </w:r>
      <w:r w:rsidRPr="00B32158">
        <w:rPr>
          <w:rFonts w:ascii="Calibri" w:hAnsi="Calibri"/>
          <w:lang w:val="pl-PL"/>
        </w:rPr>
        <w:t xml:space="preserve">Zmiana Pełnomocnika Zamawiającego nie stanowi zmiany Umowy  </w:t>
      </w:r>
    </w:p>
    <w:p w:rsidR="00BB612F" w:rsidRPr="00B32158" w:rsidRDefault="00BB612F" w:rsidP="00BB612F">
      <w:pPr>
        <w:pStyle w:val="Nagwek2"/>
        <w:numPr>
          <w:ilvl w:val="0"/>
          <w:numId w:val="0"/>
        </w:numPr>
        <w:ind w:right="-426"/>
        <w:jc w:val="left"/>
        <w:rPr>
          <w:rFonts w:ascii="Calibri" w:hAnsi="Calibri" w:cs="Calibri"/>
          <w:lang w:val="pl-PL"/>
        </w:rPr>
      </w:pPr>
      <w:r>
        <w:rPr>
          <w:rFonts w:ascii="Calibri" w:hAnsi="Calibri"/>
          <w:lang w:val="pl-PL"/>
        </w:rPr>
        <w:t xml:space="preserve">              </w:t>
      </w:r>
      <w:r w:rsidRPr="00B32158">
        <w:rPr>
          <w:rFonts w:ascii="Calibri" w:hAnsi="Calibri"/>
          <w:lang w:val="pl-PL"/>
        </w:rPr>
        <w:t>i następować będzie z chwilą pisemnego powiadomienia Dostawcy.</w:t>
      </w:r>
    </w:p>
    <w:p w:rsidR="00BB612F" w:rsidRPr="0089508F" w:rsidRDefault="00BB612F" w:rsidP="00BB612F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BB612F" w:rsidRPr="004125D5" w:rsidRDefault="00BB612F" w:rsidP="00BB612F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BB612F" w:rsidRDefault="00BB612F" w:rsidP="00BB612F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BB612F" w:rsidRDefault="00BB612F" w:rsidP="00BB6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BB612F" w:rsidRDefault="00BB612F" w:rsidP="00BB6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BB612F" w:rsidRDefault="00BB612F" w:rsidP="00BB612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BB612F" w:rsidRDefault="00BB612F" w:rsidP="00BB612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BB612F" w:rsidRDefault="00BB612F" w:rsidP="00BB612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BB612F" w:rsidRDefault="00BB612F" w:rsidP="00BB612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BB612F" w:rsidRDefault="00BB612F" w:rsidP="00BB612F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BB612F" w:rsidRPr="0089508F" w:rsidRDefault="00BB612F" w:rsidP="00BB612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BB612F" w:rsidRPr="0097694E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BB612F" w:rsidRPr="0097694E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BB612F" w:rsidRPr="00525B86" w:rsidRDefault="00BB612F" w:rsidP="00BB612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BB612F" w:rsidRPr="00525B86" w:rsidRDefault="00BB612F" w:rsidP="00BB612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BB612F" w:rsidRPr="00525B86" w:rsidRDefault="00BB612F" w:rsidP="00BB612F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BB612F" w:rsidRPr="0089508F" w:rsidRDefault="00BB612F" w:rsidP="00BB612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BB612F" w:rsidRPr="0089508F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BB612F" w:rsidRPr="00325549" w:rsidRDefault="00BB612F" w:rsidP="00BB612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BB612F" w:rsidRPr="00122AAE" w:rsidRDefault="00BB612F" w:rsidP="00BB6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BB612F" w:rsidRDefault="00BB612F" w:rsidP="00BB6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BB612F" w:rsidRPr="00325549" w:rsidRDefault="00BB612F" w:rsidP="00BB612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BB612F" w:rsidRDefault="00BB612F" w:rsidP="00BB6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BB612F" w:rsidRDefault="00BB612F" w:rsidP="00BB612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BB612F" w:rsidRPr="001C279F" w:rsidRDefault="00BB612F" w:rsidP="00BB612F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BB612F" w:rsidRPr="00CB2566" w:rsidRDefault="00BB612F" w:rsidP="00BB612F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BB612F" w:rsidRPr="007D288A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B612F" w:rsidRPr="0055657D" w:rsidRDefault="00BB612F" w:rsidP="00BB612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B612F" w:rsidRDefault="00BB612F" w:rsidP="00BB612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 xml:space="preserve"> 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33718A" w:rsidRDefault="0033718A">
      <w:pPr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p w:rsidR="00802ECA" w:rsidRDefault="00802ECA" w:rsidP="00BE22F8">
      <w:pPr>
        <w:jc w:val="right"/>
        <w:rPr>
          <w:rFonts w:eastAsia="Times New Roman" w:cs="Arial"/>
          <w:b/>
          <w:lang w:eastAsia="pl-PL"/>
        </w:rPr>
      </w:pPr>
    </w:p>
    <w:sectPr w:rsidR="00802ECA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702" w:rsidRDefault="002E4702" w:rsidP="00B33061">
      <w:pPr>
        <w:spacing w:after="0" w:line="240" w:lineRule="auto"/>
      </w:pPr>
      <w:r>
        <w:separator/>
      </w:r>
    </w:p>
  </w:endnote>
  <w:endnote w:type="continuationSeparator" w:id="0">
    <w:p w:rsidR="002E4702" w:rsidRDefault="002E4702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702" w:rsidRDefault="002E4702" w:rsidP="00B33061">
      <w:pPr>
        <w:spacing w:after="0" w:line="240" w:lineRule="auto"/>
      </w:pPr>
      <w:r>
        <w:separator/>
      </w:r>
    </w:p>
  </w:footnote>
  <w:footnote w:type="continuationSeparator" w:id="0">
    <w:p w:rsidR="002E4702" w:rsidRDefault="002E4702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0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1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B44404"/>
    <w:multiLevelType w:val="multilevel"/>
    <w:tmpl w:val="99EC5E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5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6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7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7"/>
  </w:num>
  <w:num w:numId="5">
    <w:abstractNumId w:val="12"/>
  </w:num>
  <w:num w:numId="6">
    <w:abstractNumId w:val="4"/>
  </w:num>
  <w:num w:numId="7">
    <w:abstractNumId w:val="10"/>
  </w:num>
  <w:num w:numId="8">
    <w:abstractNumId w:val="8"/>
  </w:num>
  <w:num w:numId="9">
    <w:abstractNumId w:val="16"/>
  </w:num>
  <w:num w:numId="10">
    <w:abstractNumId w:val="11"/>
  </w:num>
  <w:num w:numId="11">
    <w:abstractNumId w:val="1"/>
  </w:num>
  <w:num w:numId="12">
    <w:abstractNumId w:val="7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  <w:num w:numId="17">
    <w:abstractNumId w:val="9"/>
  </w:num>
  <w:num w:numId="18">
    <w:abstractNumId w:val="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D23"/>
    <w:rsid w:val="000A0ABD"/>
    <w:rsid w:val="000A2CB5"/>
    <w:rsid w:val="000A41CF"/>
    <w:rsid w:val="000B09ED"/>
    <w:rsid w:val="000B3F65"/>
    <w:rsid w:val="000C176F"/>
    <w:rsid w:val="000C3119"/>
    <w:rsid w:val="000C7A25"/>
    <w:rsid w:val="000E7011"/>
    <w:rsid w:val="000F5753"/>
    <w:rsid w:val="000F7C60"/>
    <w:rsid w:val="0010345D"/>
    <w:rsid w:val="00110EEC"/>
    <w:rsid w:val="00114F55"/>
    <w:rsid w:val="00117909"/>
    <w:rsid w:val="00122C6B"/>
    <w:rsid w:val="00125612"/>
    <w:rsid w:val="00125B93"/>
    <w:rsid w:val="00131A8A"/>
    <w:rsid w:val="00136394"/>
    <w:rsid w:val="00143F22"/>
    <w:rsid w:val="00145839"/>
    <w:rsid w:val="00150231"/>
    <w:rsid w:val="0015608B"/>
    <w:rsid w:val="0015782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3779"/>
    <w:rsid w:val="002B6E72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5832"/>
    <w:rsid w:val="002F5C5B"/>
    <w:rsid w:val="003018D2"/>
    <w:rsid w:val="00302DF7"/>
    <w:rsid w:val="00303A4A"/>
    <w:rsid w:val="003102C7"/>
    <w:rsid w:val="00311377"/>
    <w:rsid w:val="00311E1E"/>
    <w:rsid w:val="003122CD"/>
    <w:rsid w:val="003228DD"/>
    <w:rsid w:val="00322FA8"/>
    <w:rsid w:val="0032540A"/>
    <w:rsid w:val="003264D5"/>
    <w:rsid w:val="0033718A"/>
    <w:rsid w:val="00342D0C"/>
    <w:rsid w:val="00342D4C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36CC"/>
    <w:rsid w:val="004A581C"/>
    <w:rsid w:val="004C00E8"/>
    <w:rsid w:val="004C4080"/>
    <w:rsid w:val="004D4BD0"/>
    <w:rsid w:val="004E0360"/>
    <w:rsid w:val="004E579B"/>
    <w:rsid w:val="004E6C0A"/>
    <w:rsid w:val="00504140"/>
    <w:rsid w:val="0050494E"/>
    <w:rsid w:val="005104B0"/>
    <w:rsid w:val="00521C60"/>
    <w:rsid w:val="00530ED6"/>
    <w:rsid w:val="00534570"/>
    <w:rsid w:val="00537E82"/>
    <w:rsid w:val="00542F1A"/>
    <w:rsid w:val="00545FB1"/>
    <w:rsid w:val="00553257"/>
    <w:rsid w:val="005533F5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412F2"/>
    <w:rsid w:val="00641FE8"/>
    <w:rsid w:val="006526DD"/>
    <w:rsid w:val="00660FED"/>
    <w:rsid w:val="00661790"/>
    <w:rsid w:val="0067191D"/>
    <w:rsid w:val="006751A0"/>
    <w:rsid w:val="006A371F"/>
    <w:rsid w:val="006A5785"/>
    <w:rsid w:val="006B03E3"/>
    <w:rsid w:val="006B09C5"/>
    <w:rsid w:val="006B2D55"/>
    <w:rsid w:val="006B39FB"/>
    <w:rsid w:val="006C7C84"/>
    <w:rsid w:val="006D3482"/>
    <w:rsid w:val="006D38C3"/>
    <w:rsid w:val="006D4093"/>
    <w:rsid w:val="006D7F84"/>
    <w:rsid w:val="006E5F1C"/>
    <w:rsid w:val="006F7473"/>
    <w:rsid w:val="00702103"/>
    <w:rsid w:val="00705E19"/>
    <w:rsid w:val="00726BE5"/>
    <w:rsid w:val="00730B43"/>
    <w:rsid w:val="00733210"/>
    <w:rsid w:val="0073380D"/>
    <w:rsid w:val="00735849"/>
    <w:rsid w:val="007425B9"/>
    <w:rsid w:val="007435AC"/>
    <w:rsid w:val="007438B8"/>
    <w:rsid w:val="00743AB3"/>
    <w:rsid w:val="00757BC3"/>
    <w:rsid w:val="00757E30"/>
    <w:rsid w:val="00764C45"/>
    <w:rsid w:val="007668F9"/>
    <w:rsid w:val="007840E0"/>
    <w:rsid w:val="00790F2A"/>
    <w:rsid w:val="007934A2"/>
    <w:rsid w:val="007B0C11"/>
    <w:rsid w:val="007B0DCC"/>
    <w:rsid w:val="007B147A"/>
    <w:rsid w:val="007B57C0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5748"/>
    <w:rsid w:val="00852509"/>
    <w:rsid w:val="00855199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56AA"/>
    <w:rsid w:val="008B156B"/>
    <w:rsid w:val="008B2CC8"/>
    <w:rsid w:val="008B42C3"/>
    <w:rsid w:val="008B4E2A"/>
    <w:rsid w:val="008B5B57"/>
    <w:rsid w:val="008B7060"/>
    <w:rsid w:val="008C13E8"/>
    <w:rsid w:val="008D2A1F"/>
    <w:rsid w:val="008E09E6"/>
    <w:rsid w:val="008E4CD0"/>
    <w:rsid w:val="008E5251"/>
    <w:rsid w:val="008F0A9D"/>
    <w:rsid w:val="008F1980"/>
    <w:rsid w:val="009039F7"/>
    <w:rsid w:val="0091125C"/>
    <w:rsid w:val="00914E24"/>
    <w:rsid w:val="009203CA"/>
    <w:rsid w:val="0092244D"/>
    <w:rsid w:val="00940615"/>
    <w:rsid w:val="00940624"/>
    <w:rsid w:val="009430F9"/>
    <w:rsid w:val="0094417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80747"/>
    <w:rsid w:val="00A82470"/>
    <w:rsid w:val="00A82909"/>
    <w:rsid w:val="00A90A2E"/>
    <w:rsid w:val="00AA4798"/>
    <w:rsid w:val="00AB067F"/>
    <w:rsid w:val="00AB2F9F"/>
    <w:rsid w:val="00AD26C5"/>
    <w:rsid w:val="00AE0022"/>
    <w:rsid w:val="00AE1F31"/>
    <w:rsid w:val="00AF0873"/>
    <w:rsid w:val="00AF2003"/>
    <w:rsid w:val="00B03742"/>
    <w:rsid w:val="00B05A49"/>
    <w:rsid w:val="00B11D08"/>
    <w:rsid w:val="00B24DA9"/>
    <w:rsid w:val="00B253D6"/>
    <w:rsid w:val="00B30328"/>
    <w:rsid w:val="00B33061"/>
    <w:rsid w:val="00B42484"/>
    <w:rsid w:val="00B51900"/>
    <w:rsid w:val="00B51FE6"/>
    <w:rsid w:val="00B73171"/>
    <w:rsid w:val="00B80347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6E81"/>
    <w:rsid w:val="00BD71C2"/>
    <w:rsid w:val="00BE22F8"/>
    <w:rsid w:val="00BE6C04"/>
    <w:rsid w:val="00BE6E1B"/>
    <w:rsid w:val="00BF7425"/>
    <w:rsid w:val="00C04159"/>
    <w:rsid w:val="00C07F35"/>
    <w:rsid w:val="00C12AF9"/>
    <w:rsid w:val="00C144A7"/>
    <w:rsid w:val="00C15BA5"/>
    <w:rsid w:val="00C16493"/>
    <w:rsid w:val="00C214BD"/>
    <w:rsid w:val="00C23F0C"/>
    <w:rsid w:val="00C35BEC"/>
    <w:rsid w:val="00C56C31"/>
    <w:rsid w:val="00C61CB0"/>
    <w:rsid w:val="00C67016"/>
    <w:rsid w:val="00C718E8"/>
    <w:rsid w:val="00C81E7A"/>
    <w:rsid w:val="00C841A3"/>
    <w:rsid w:val="00C84367"/>
    <w:rsid w:val="00CA4721"/>
    <w:rsid w:val="00CA488E"/>
    <w:rsid w:val="00CB09BA"/>
    <w:rsid w:val="00CB29DE"/>
    <w:rsid w:val="00CC3B0F"/>
    <w:rsid w:val="00CD6F0D"/>
    <w:rsid w:val="00CE42A1"/>
    <w:rsid w:val="00CE6205"/>
    <w:rsid w:val="00CF6973"/>
    <w:rsid w:val="00D008F2"/>
    <w:rsid w:val="00D10258"/>
    <w:rsid w:val="00D13547"/>
    <w:rsid w:val="00D20F66"/>
    <w:rsid w:val="00D26182"/>
    <w:rsid w:val="00D313B4"/>
    <w:rsid w:val="00D47B07"/>
    <w:rsid w:val="00D50C4C"/>
    <w:rsid w:val="00D63CB5"/>
    <w:rsid w:val="00D63E51"/>
    <w:rsid w:val="00D63FFE"/>
    <w:rsid w:val="00D64C5F"/>
    <w:rsid w:val="00D6766B"/>
    <w:rsid w:val="00D7381D"/>
    <w:rsid w:val="00D77FF9"/>
    <w:rsid w:val="00D85EEB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2403"/>
    <w:rsid w:val="00EF7EAB"/>
    <w:rsid w:val="00F0433C"/>
    <w:rsid w:val="00F07F10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459F"/>
    <w:rsid w:val="00F64937"/>
    <w:rsid w:val="00F74129"/>
    <w:rsid w:val="00F76822"/>
    <w:rsid w:val="00F84544"/>
    <w:rsid w:val="00F87BF0"/>
    <w:rsid w:val="00F9055C"/>
    <w:rsid w:val="00F92BC7"/>
    <w:rsid w:val="00F93566"/>
    <w:rsid w:val="00F954BB"/>
    <w:rsid w:val="00FB1DF2"/>
    <w:rsid w:val="00FB4F9B"/>
    <w:rsid w:val="00FC4920"/>
    <w:rsid w:val="00FD307D"/>
    <w:rsid w:val="00FD6AFC"/>
    <w:rsid w:val="00FE1518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bigniew.Karwacki@enea.pl" TargetMode="External"/><Relationship Id="rId18" Type="http://schemas.openxmlformats.org/officeDocument/2006/relationships/hyperlink" Target="mailto:zbigniew.karwacki@enea.p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jan.koperski@enea.pl" TargetMode="External"/><Relationship Id="rId17" Type="http://schemas.openxmlformats.org/officeDocument/2006/relationships/hyperlink" Target="mailto:faktury.elektroniczne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nea.pl/grupaenea/o_grupie/enea-polaniec/zamowienia/dokumenty-dla-wykonawcow/owzt-wersja-nz-4-2018.pdf?t=1550148139" TargetMode="External"/><Relationship Id="rId20" Type="http://schemas.openxmlformats.org/officeDocument/2006/relationships/hyperlink" Target="mailto:jan.koperski@ene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ep.iod@enea.pl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E895-9DAD-45E4-9BAD-73585CDB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3901</Words>
  <Characters>23407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27254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6</cp:revision>
  <cp:lastPrinted>2018-11-13T10:20:00Z</cp:lastPrinted>
  <dcterms:created xsi:type="dcterms:W3CDTF">2019-10-28T10:58:00Z</dcterms:created>
  <dcterms:modified xsi:type="dcterms:W3CDTF">2019-10-28T11:26:00Z</dcterms:modified>
  <cp:contentStatus/>
</cp:coreProperties>
</file>